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B9" w:rsidRDefault="00CB28F3" w:rsidP="00141709">
      <w:pPr>
        <w:ind w:left="-567"/>
        <w:jc w:val="center"/>
        <w:rPr>
          <w:rFonts w:cs="Times New Roman"/>
          <w:b/>
          <w:color w:val="1F4E79" w:themeColor="accent1" w:themeShade="80"/>
          <w:sz w:val="58"/>
          <w:szCs w:val="58"/>
        </w:rPr>
      </w:pPr>
      <w:r w:rsidRPr="00A74952">
        <w:rPr>
          <w:rFonts w:ascii="Times New Roman" w:hAnsi="Times New Roman" w:cs="Times New Roman"/>
          <w:b/>
          <w:noProof/>
          <w:color w:val="1F4E79" w:themeColor="accent1" w:themeShade="80"/>
          <w:sz w:val="58"/>
          <w:szCs w:val="5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0</wp:posOffset>
            </wp:positionV>
            <wp:extent cx="1323340" cy="1542415"/>
            <wp:effectExtent l="0" t="0" r="0" b="635"/>
            <wp:wrapTight wrapText="bothSides">
              <wp:wrapPolygon edited="0">
                <wp:start x="9639" y="0"/>
                <wp:lineTo x="7463" y="267"/>
                <wp:lineTo x="6841" y="4002"/>
                <wp:lineTo x="0" y="6936"/>
                <wp:lineTo x="0" y="11205"/>
                <wp:lineTo x="4975" y="12805"/>
                <wp:lineTo x="1555" y="17074"/>
                <wp:lineTo x="1244" y="18141"/>
                <wp:lineTo x="4042" y="20542"/>
                <wp:lineTo x="8084" y="21342"/>
                <wp:lineTo x="13370" y="21342"/>
                <wp:lineTo x="13370" y="21342"/>
                <wp:lineTo x="16791" y="20809"/>
                <wp:lineTo x="20522" y="18408"/>
                <wp:lineTo x="21144" y="12805"/>
                <wp:lineTo x="21144" y="5336"/>
                <wp:lineTo x="13681" y="4268"/>
                <wp:lineTo x="17102" y="4002"/>
                <wp:lineTo x="16791" y="534"/>
                <wp:lineTo x="11505" y="0"/>
                <wp:lineTo x="9639" y="0"/>
              </wp:wrapPolygon>
            </wp:wrapTight>
            <wp:docPr id="1" name="Рисунок 1" descr="D:\Работа\Соцсет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оцсети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709" w:rsidRPr="00A74952">
        <w:rPr>
          <w:rFonts w:ascii="Times New Roman" w:hAnsi="Times New Roman" w:cs="Times New Roman"/>
          <w:b/>
          <w:color w:val="1F4E79" w:themeColor="accent1" w:themeShade="80"/>
          <w:sz w:val="58"/>
          <w:szCs w:val="58"/>
        </w:rPr>
        <w:t xml:space="preserve"> </w:t>
      </w:r>
      <w:r w:rsidR="00B5751E" w:rsidRPr="00A74952">
        <w:rPr>
          <w:rFonts w:ascii="Cambria" w:hAnsi="Cambria" w:cs="Cambria"/>
          <w:b/>
          <w:color w:val="1F4E79" w:themeColor="accent1" w:themeShade="80"/>
          <w:sz w:val="58"/>
          <w:szCs w:val="58"/>
        </w:rPr>
        <w:t>Белорусск</w:t>
      </w:r>
      <w:r w:rsidR="00687714">
        <w:rPr>
          <w:rFonts w:ascii="Cambria" w:hAnsi="Cambria" w:cs="Cambria"/>
          <w:b/>
          <w:color w:val="1F4E79" w:themeColor="accent1" w:themeShade="80"/>
          <w:sz w:val="58"/>
          <w:szCs w:val="58"/>
        </w:rPr>
        <w:t>ий профсоюз</w:t>
      </w:r>
      <w:r w:rsidR="00B5751E" w:rsidRPr="00A74952">
        <w:rPr>
          <w:rFonts w:ascii="Algerian" w:hAnsi="Algerian" w:cs="Times New Roman"/>
          <w:b/>
          <w:color w:val="1F4E79" w:themeColor="accent1" w:themeShade="80"/>
          <w:sz w:val="58"/>
          <w:szCs w:val="58"/>
        </w:rPr>
        <w:t xml:space="preserve"> </w:t>
      </w:r>
      <w:r w:rsidR="00B5751E" w:rsidRPr="00A74952">
        <w:rPr>
          <w:rFonts w:ascii="Cambria" w:hAnsi="Cambria" w:cs="Cambria"/>
          <w:b/>
          <w:color w:val="1F4E79" w:themeColor="accent1" w:themeShade="80"/>
          <w:sz w:val="58"/>
          <w:szCs w:val="58"/>
        </w:rPr>
        <w:t>работников</w:t>
      </w:r>
      <w:r w:rsidR="00B5751E" w:rsidRPr="00A74952">
        <w:rPr>
          <w:rFonts w:ascii="Algerian" w:hAnsi="Algerian" w:cs="Times New Roman"/>
          <w:b/>
          <w:color w:val="1F4E79" w:themeColor="accent1" w:themeShade="80"/>
          <w:sz w:val="58"/>
          <w:szCs w:val="58"/>
        </w:rPr>
        <w:t xml:space="preserve"> </w:t>
      </w:r>
      <w:r w:rsidR="00B5751E" w:rsidRPr="00A74952">
        <w:rPr>
          <w:rFonts w:ascii="Cambria" w:hAnsi="Cambria" w:cs="Cambria"/>
          <w:b/>
          <w:color w:val="1F4E79" w:themeColor="accent1" w:themeShade="80"/>
          <w:sz w:val="58"/>
          <w:szCs w:val="58"/>
        </w:rPr>
        <w:t>здравоохранения</w:t>
      </w:r>
      <w:r w:rsidR="00B5751E" w:rsidRPr="00A74952">
        <w:rPr>
          <w:rFonts w:ascii="Algerian" w:hAnsi="Algerian" w:cs="Times New Roman"/>
          <w:b/>
          <w:color w:val="1F4E79" w:themeColor="accent1" w:themeShade="80"/>
          <w:sz w:val="58"/>
          <w:szCs w:val="58"/>
        </w:rPr>
        <w:t xml:space="preserve"> </w:t>
      </w:r>
    </w:p>
    <w:p w:rsidR="00BB0B9B" w:rsidRDefault="00BB0B9B" w:rsidP="00A74952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B0B9B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2857500" cy="2838450"/>
            <wp:effectExtent l="0" t="0" r="0" b="0"/>
            <wp:docPr id="2" name="Рисунок 2" descr="D:\Работа\Стенд\Шило Вячеслав Дмитрие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Стенд\Шило Вячеслав Дмитриев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952" w:rsidRPr="00B5751E" w:rsidRDefault="00A74952" w:rsidP="00A74952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5751E" w:rsidRPr="00F158F7" w:rsidRDefault="00210A7F" w:rsidP="00A749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58F7">
        <w:rPr>
          <w:rFonts w:ascii="Times New Roman" w:hAnsi="Times New Roman" w:cs="Times New Roman"/>
          <w:b/>
          <w:sz w:val="36"/>
          <w:szCs w:val="36"/>
        </w:rPr>
        <w:t>Председатель Республиканского комитета БПРЗ – Шило Вячеслав Дмитриевич</w:t>
      </w:r>
    </w:p>
    <w:p w:rsidR="006A42AA" w:rsidRPr="00F158F7" w:rsidRDefault="006A42AA" w:rsidP="00A749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0E16" w:rsidRPr="00F158F7" w:rsidRDefault="00FF0E16" w:rsidP="00A749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58F7">
        <w:rPr>
          <w:rFonts w:ascii="Times New Roman" w:hAnsi="Times New Roman" w:cs="Times New Roman"/>
          <w:b/>
          <w:sz w:val="36"/>
          <w:szCs w:val="36"/>
        </w:rPr>
        <w:t xml:space="preserve">Заместитель председателя – </w:t>
      </w:r>
      <w:proofErr w:type="spellStart"/>
      <w:r w:rsidRPr="00F158F7">
        <w:rPr>
          <w:rFonts w:ascii="Times New Roman" w:hAnsi="Times New Roman" w:cs="Times New Roman"/>
          <w:b/>
          <w:sz w:val="36"/>
          <w:szCs w:val="36"/>
        </w:rPr>
        <w:t>Латушкина</w:t>
      </w:r>
      <w:proofErr w:type="spellEnd"/>
      <w:r w:rsidRPr="00F158F7">
        <w:rPr>
          <w:rFonts w:ascii="Times New Roman" w:hAnsi="Times New Roman" w:cs="Times New Roman"/>
          <w:b/>
          <w:sz w:val="36"/>
          <w:szCs w:val="36"/>
        </w:rPr>
        <w:t xml:space="preserve"> Елена Николаевна</w:t>
      </w:r>
    </w:p>
    <w:p w:rsidR="00141709" w:rsidRPr="00F158F7" w:rsidRDefault="00141709" w:rsidP="001417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65AA" w:rsidRPr="00F158F7" w:rsidRDefault="007665AA" w:rsidP="0014170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158F7">
        <w:rPr>
          <w:rFonts w:ascii="Times New Roman" w:hAnsi="Times New Roman" w:cs="Times New Roman"/>
          <w:b/>
          <w:sz w:val="36"/>
          <w:szCs w:val="36"/>
        </w:rPr>
        <w:t xml:space="preserve"> пр. Победителей, 21-1414, 220126, г. Минск</w:t>
      </w:r>
    </w:p>
    <w:p w:rsidR="00141709" w:rsidRPr="00F158F7" w:rsidRDefault="007665AA" w:rsidP="00BB0B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158F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41709" w:rsidRPr="00F158F7">
        <w:rPr>
          <w:rFonts w:ascii="Times New Roman" w:hAnsi="Times New Roman" w:cs="Times New Roman"/>
          <w:b/>
          <w:sz w:val="36"/>
          <w:szCs w:val="36"/>
        </w:rPr>
        <w:t xml:space="preserve">тел.: </w:t>
      </w:r>
      <w:r w:rsidRPr="00F158F7">
        <w:rPr>
          <w:rFonts w:ascii="Times New Roman" w:hAnsi="Times New Roman" w:cs="Times New Roman"/>
          <w:b/>
          <w:sz w:val="36"/>
          <w:szCs w:val="36"/>
        </w:rPr>
        <w:t>+375 (17) 356-83-37</w:t>
      </w:r>
    </w:p>
    <w:p w:rsidR="00A74952" w:rsidRPr="00F158F7" w:rsidRDefault="00141709" w:rsidP="00A7495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158F7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="007665AA" w:rsidRPr="00F158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-mail: </w:t>
      </w:r>
      <w:hyperlink r:id="rId7" w:history="1">
        <w:r w:rsidR="007665AA" w:rsidRPr="00F158F7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profmed@profmed.by</w:t>
        </w:r>
      </w:hyperlink>
      <w:r w:rsidR="00A74952" w:rsidRPr="00F158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210A7F" w:rsidRPr="00F158F7" w:rsidRDefault="00A74952" w:rsidP="00A7495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158F7">
        <w:rPr>
          <w:rFonts w:ascii="Times New Roman" w:hAnsi="Times New Roman" w:cs="Times New Roman"/>
          <w:b/>
          <w:sz w:val="36"/>
          <w:szCs w:val="36"/>
        </w:rPr>
        <w:t>сайт</w:t>
      </w:r>
      <w:r w:rsidRPr="00F158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: </w:t>
      </w:r>
      <w:hyperlink r:id="rId8" w:history="1">
        <w:r w:rsidRPr="00F158F7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https://profmed.1prof.by</w:t>
        </w:r>
      </w:hyperlink>
    </w:p>
    <w:p w:rsidR="00141709" w:rsidRPr="00F158F7" w:rsidRDefault="00141709" w:rsidP="00BB0B9B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397"/>
        <w:gridCol w:w="2546"/>
      </w:tblGrid>
      <w:tr w:rsidR="00196B64" w:rsidRPr="00F158F7" w:rsidTr="00F158F7">
        <w:tc>
          <w:tcPr>
            <w:tcW w:w="3969" w:type="dxa"/>
          </w:tcPr>
          <w:p w:rsidR="00196B64" w:rsidRPr="00F158F7" w:rsidRDefault="00196B64" w:rsidP="00196B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158F7">
              <w:rPr>
                <w:rFonts w:ascii="Times New Roman" w:hAnsi="Times New Roman" w:cs="Times New Roman"/>
                <w:b/>
                <w:sz w:val="30"/>
                <w:szCs w:val="30"/>
              </w:rPr>
              <w:t>заведующий отделом социально-экономической работы</w:t>
            </w:r>
          </w:p>
          <w:p w:rsidR="00196B64" w:rsidRPr="00F158F7" w:rsidRDefault="00196B64" w:rsidP="00196B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397" w:type="dxa"/>
          </w:tcPr>
          <w:p w:rsidR="00196B64" w:rsidRPr="00F158F7" w:rsidRDefault="00196B64" w:rsidP="00D140F7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F158F7">
              <w:rPr>
                <w:rFonts w:ascii="Times New Roman" w:hAnsi="Times New Roman" w:cs="Times New Roman"/>
                <w:b/>
                <w:sz w:val="30"/>
                <w:szCs w:val="30"/>
              </w:rPr>
              <w:t>Купрейчик</w:t>
            </w:r>
            <w:proofErr w:type="spellEnd"/>
            <w:r w:rsidRPr="00F158F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Наталия Ивановна</w:t>
            </w:r>
          </w:p>
        </w:tc>
        <w:tc>
          <w:tcPr>
            <w:tcW w:w="2546" w:type="dxa"/>
          </w:tcPr>
          <w:p w:rsidR="00196B64" w:rsidRPr="00F158F7" w:rsidRDefault="00196B64" w:rsidP="00D140F7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158F7">
              <w:rPr>
                <w:rFonts w:ascii="Times New Roman" w:hAnsi="Times New Roman" w:cs="Times New Roman"/>
                <w:b/>
                <w:sz w:val="30"/>
                <w:szCs w:val="30"/>
              </w:rPr>
              <w:t>+375172428354</w:t>
            </w:r>
          </w:p>
        </w:tc>
      </w:tr>
      <w:tr w:rsidR="00196B64" w:rsidRPr="00F158F7" w:rsidTr="00F158F7">
        <w:tc>
          <w:tcPr>
            <w:tcW w:w="3969" w:type="dxa"/>
          </w:tcPr>
          <w:p w:rsidR="00196B64" w:rsidRPr="00F158F7" w:rsidRDefault="00196B64" w:rsidP="00D140F7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158F7">
              <w:rPr>
                <w:rFonts w:ascii="Times New Roman" w:hAnsi="Times New Roman" w:cs="Times New Roman"/>
                <w:b/>
                <w:sz w:val="30"/>
                <w:szCs w:val="30"/>
              </w:rPr>
              <w:t>главный правовой инспектор труда</w:t>
            </w:r>
          </w:p>
          <w:p w:rsidR="00196B64" w:rsidRPr="00F158F7" w:rsidRDefault="00196B64" w:rsidP="00D140F7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397" w:type="dxa"/>
          </w:tcPr>
          <w:p w:rsidR="00196B64" w:rsidRPr="00F158F7" w:rsidRDefault="00196B64" w:rsidP="00D140F7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158F7">
              <w:rPr>
                <w:rFonts w:ascii="Times New Roman" w:hAnsi="Times New Roman" w:cs="Times New Roman"/>
                <w:b/>
                <w:sz w:val="30"/>
                <w:szCs w:val="30"/>
              </w:rPr>
              <w:t>Диско Татьяна Петровна</w:t>
            </w:r>
          </w:p>
        </w:tc>
        <w:tc>
          <w:tcPr>
            <w:tcW w:w="2546" w:type="dxa"/>
          </w:tcPr>
          <w:p w:rsidR="00196B64" w:rsidRPr="00F158F7" w:rsidRDefault="00196B64" w:rsidP="00D140F7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158F7">
              <w:rPr>
                <w:rFonts w:ascii="Times New Roman" w:hAnsi="Times New Roman" w:cs="Times New Roman"/>
                <w:b/>
                <w:sz w:val="30"/>
                <w:szCs w:val="30"/>
              </w:rPr>
              <w:t>+375172037757</w:t>
            </w:r>
          </w:p>
        </w:tc>
      </w:tr>
      <w:tr w:rsidR="00196B64" w:rsidRPr="00F158F7" w:rsidTr="00F158F7">
        <w:tc>
          <w:tcPr>
            <w:tcW w:w="3969" w:type="dxa"/>
          </w:tcPr>
          <w:p w:rsidR="00196B64" w:rsidRPr="00F158F7" w:rsidRDefault="00196B64" w:rsidP="00D140F7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158F7">
              <w:rPr>
                <w:rFonts w:ascii="Times New Roman" w:hAnsi="Times New Roman" w:cs="Times New Roman"/>
                <w:b/>
                <w:sz w:val="30"/>
                <w:szCs w:val="30"/>
              </w:rPr>
              <w:t>главный технически инспектор труда</w:t>
            </w:r>
          </w:p>
        </w:tc>
        <w:tc>
          <w:tcPr>
            <w:tcW w:w="3397" w:type="dxa"/>
          </w:tcPr>
          <w:p w:rsidR="00196B64" w:rsidRPr="00F158F7" w:rsidRDefault="00196B64" w:rsidP="00D140F7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158F7">
              <w:rPr>
                <w:rFonts w:ascii="Times New Roman" w:hAnsi="Times New Roman" w:cs="Times New Roman"/>
                <w:b/>
                <w:sz w:val="30"/>
                <w:szCs w:val="30"/>
              </w:rPr>
              <w:t>Морозова Людмила Леонидовна</w:t>
            </w:r>
          </w:p>
        </w:tc>
        <w:tc>
          <w:tcPr>
            <w:tcW w:w="2546" w:type="dxa"/>
          </w:tcPr>
          <w:p w:rsidR="00196B64" w:rsidRPr="00F158F7" w:rsidRDefault="00196B64" w:rsidP="00196B64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158F7">
              <w:rPr>
                <w:rFonts w:ascii="Times New Roman" w:hAnsi="Times New Roman" w:cs="Times New Roman"/>
                <w:b/>
                <w:sz w:val="30"/>
                <w:szCs w:val="30"/>
              </w:rPr>
              <w:t>+375173479274</w:t>
            </w:r>
          </w:p>
        </w:tc>
      </w:tr>
    </w:tbl>
    <w:p w:rsidR="00141709" w:rsidRPr="00196B64" w:rsidRDefault="00141709" w:rsidP="00F158F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</w:p>
    <w:sectPr w:rsidR="00141709" w:rsidRPr="00196B64" w:rsidSect="00A74952">
      <w:pgSz w:w="11906" w:h="16838"/>
      <w:pgMar w:top="851" w:right="850" w:bottom="567" w:left="1701" w:header="708" w:footer="708" w:gutter="0"/>
      <w:pgBorders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2388"/>
    <w:multiLevelType w:val="hybridMultilevel"/>
    <w:tmpl w:val="807A284A"/>
    <w:lvl w:ilvl="0" w:tplc="95CC1B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6"/>
    <w:rsid w:val="00013529"/>
    <w:rsid w:val="00141709"/>
    <w:rsid w:val="00162016"/>
    <w:rsid w:val="00196B64"/>
    <w:rsid w:val="001A34FF"/>
    <w:rsid w:val="00210A7F"/>
    <w:rsid w:val="00267105"/>
    <w:rsid w:val="002E2888"/>
    <w:rsid w:val="00301FFB"/>
    <w:rsid w:val="00365BD2"/>
    <w:rsid w:val="004A4114"/>
    <w:rsid w:val="006016AD"/>
    <w:rsid w:val="00687714"/>
    <w:rsid w:val="006A42AA"/>
    <w:rsid w:val="006D18B1"/>
    <w:rsid w:val="0070403E"/>
    <w:rsid w:val="00734F6C"/>
    <w:rsid w:val="007665AA"/>
    <w:rsid w:val="007B56B9"/>
    <w:rsid w:val="008D10C1"/>
    <w:rsid w:val="00A74952"/>
    <w:rsid w:val="00B5751E"/>
    <w:rsid w:val="00BB0B9B"/>
    <w:rsid w:val="00C438B9"/>
    <w:rsid w:val="00CB28F3"/>
    <w:rsid w:val="00D128FE"/>
    <w:rsid w:val="00D140F7"/>
    <w:rsid w:val="00F158F7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F2C1D-6585-4E49-89C1-9E572208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5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17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71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9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med.1prof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med@profme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2022-05-14T08:23:00Z</cp:lastPrinted>
  <dcterms:created xsi:type="dcterms:W3CDTF">2021-11-19T07:24:00Z</dcterms:created>
  <dcterms:modified xsi:type="dcterms:W3CDTF">2022-07-11T13:10:00Z</dcterms:modified>
</cp:coreProperties>
</file>